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75pt" fillcolor="window">
                                  <v:imagedata r:id="rId8" o:title=""/>
                                </v:shape>
                                <o:OLEObject Type="Embed" ProgID="PBrush" ShapeID="_x0000_i1026" DrawAspect="Content" ObjectID="_1800289407" r:id="rId9"/>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5pt;height:30.75pt" fillcolor="window">
                            <v:imagedata r:id="rId8" o:title=""/>
                          </v:shape>
                          <o:OLEObject Type="Embed" ProgID="PBrush" ShapeID="_x0000_i1026" DrawAspect="Content" ObjectID="_1800289407" r:id="rId10"/>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Default="003F2A0F" w:rsidP="003F2A0F">
      <w:pPr>
        <w:jc w:val="center"/>
        <w:rPr>
          <w:rFonts w:ascii="Arial" w:hAnsi="Arial" w:cs="Arial"/>
          <w:b/>
        </w:rPr>
      </w:pPr>
    </w:p>
    <w:p w14:paraId="5E2E1782" w14:textId="6B149A8D"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PLANO DE TRABALHO/PLANO DE PRODUÇÃO ACADÊMICA</w:t>
      </w:r>
    </w:p>
    <w:p w14:paraId="2948AC05" w14:textId="77777777" w:rsidR="003F2A0F" w:rsidRPr="003B1EB2" w:rsidRDefault="003F2A0F" w:rsidP="003F2A0F">
      <w:pPr>
        <w:jc w:val="center"/>
        <w:rPr>
          <w:rFonts w:ascii="Arial" w:hAnsi="Arial" w:cs="Arial"/>
          <w:b/>
        </w:rPr>
      </w:pPr>
    </w:p>
    <w:p w14:paraId="34D8AADA" w14:textId="77777777" w:rsidR="00D73451" w:rsidRPr="006763F1" w:rsidRDefault="00D73451" w:rsidP="00D73451">
      <w:pPr>
        <w:spacing w:line="360" w:lineRule="auto"/>
        <w:jc w:val="center"/>
        <w:rPr>
          <w:rFonts w:ascii="Arial" w:hAnsi="Arial" w:cs="Arial"/>
        </w:rPr>
      </w:pPr>
      <w:bookmarkStart w:id="0" w:name="_Hlk152590250"/>
      <w:r w:rsidRPr="006763F1">
        <w:rPr>
          <w:rFonts w:ascii="Arial" w:hAnsi="Arial" w:cs="Arial"/>
          <w:b/>
        </w:rPr>
        <w:t>ANO LETIVO DE</w:t>
      </w:r>
      <w:r w:rsidRPr="006763F1">
        <w:rPr>
          <w:rFonts w:ascii="Arial" w:hAnsi="Arial" w:cs="Arial"/>
          <w:b/>
          <w:bCs/>
        </w:rPr>
        <w:t xml:space="preserve"> </w:t>
      </w:r>
      <w:sdt>
        <w:sdtPr>
          <w:rPr>
            <w:rFonts w:ascii="Arial" w:hAnsi="Arial" w:cs="Arial"/>
            <w:b/>
            <w:bCs/>
            <w:highlight w:val="lightGray"/>
          </w:rPr>
          <w:alias w:val="anos"/>
          <w:tag w:val="anos"/>
          <w:id w:val="1067850823"/>
          <w:placeholder>
            <w:docPart w:val="75477893DFC94A5EB5E751D788AC1041"/>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Pr="00F76DD2">
            <w:rPr>
              <w:rStyle w:val="TextodoEspaoReservado"/>
            </w:rPr>
            <w:t xml:space="preserve">Escolha </w:t>
          </w:r>
          <w:r>
            <w:rPr>
              <w:rStyle w:val="TextodoEspaoReservado"/>
            </w:rPr>
            <w:t xml:space="preserve">o </w:t>
          </w:r>
          <w:r w:rsidRPr="00F76DD2">
            <w:rPr>
              <w:rStyle w:val="TextodoEspaoReservado"/>
            </w:rPr>
            <w:t>ANO.</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771F4BAD" w14:textId="77777777" w:rsidR="00D73451" w:rsidRPr="006763F1" w:rsidRDefault="00D73451" w:rsidP="00D73451">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D73451" w:rsidRPr="006F2B14" w14:paraId="375D8889" w14:textId="77777777" w:rsidTr="00770960">
        <w:trPr>
          <w:trHeight w:val="697"/>
        </w:trPr>
        <w:tc>
          <w:tcPr>
            <w:tcW w:w="8500" w:type="dxa"/>
            <w:shd w:val="clear" w:color="auto" w:fill="auto"/>
          </w:tcPr>
          <w:bookmarkEnd w:id="0"/>
          <w:p w14:paraId="06A72DED" w14:textId="77777777" w:rsidR="00D73451" w:rsidRPr="001C4201" w:rsidRDefault="00D73451" w:rsidP="00770960">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9C8ED55E7BBA49AFB9D4918B601C3508"/>
              </w:placeholder>
              <w:showingPlcHdr/>
            </w:sdtPr>
            <w:sdtContent>
              <w:p w14:paraId="56999D29" w14:textId="77777777" w:rsidR="00D73451" w:rsidRPr="003F2A0F" w:rsidRDefault="00D73451" w:rsidP="00770960">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5E2F1359"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996EB0AFC3A8444D876BD28E92A0589A"/>
              </w:placeholder>
              <w:showingPlcHdr/>
            </w:sdtPr>
            <w:sdtContent>
              <w:p w14:paraId="4F0614EC" w14:textId="77777777" w:rsidR="00D73451" w:rsidRPr="001C420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D73451" w:rsidRPr="006F2B14" w14:paraId="03AC86EA" w14:textId="77777777" w:rsidTr="00770960">
        <w:trPr>
          <w:trHeight w:val="553"/>
        </w:trPr>
        <w:tc>
          <w:tcPr>
            <w:tcW w:w="8500" w:type="dxa"/>
            <w:shd w:val="clear" w:color="auto" w:fill="auto"/>
          </w:tcPr>
          <w:p w14:paraId="1A4BD1B4"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9B8A960" w14:textId="77777777" w:rsidR="00D73451" w:rsidRPr="006F2B14" w:rsidRDefault="00000000" w:rsidP="00770960">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20h</w:t>
            </w:r>
            <w:r w:rsidR="00D73451"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w:t>
            </w:r>
            <w:r w:rsidR="00D73451"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40h/DE</w:t>
            </w:r>
          </w:p>
        </w:tc>
        <w:tc>
          <w:tcPr>
            <w:tcW w:w="2028" w:type="dxa"/>
            <w:shd w:val="clear" w:color="auto" w:fill="auto"/>
          </w:tcPr>
          <w:p w14:paraId="6C46B08C"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6EEFE18B" w14:textId="77777777" w:rsidR="00D73451" w:rsidRPr="006F2B14" w:rsidRDefault="00000000" w:rsidP="00770960">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EBTT</w:t>
            </w:r>
            <w:r w:rsidR="00D73451">
              <w:rPr>
                <w:rFonts w:ascii="Arial" w:hAnsi="Arial" w:cs="Arial"/>
                <w:b/>
                <w:bCs/>
              </w:rPr>
              <w:t xml:space="preserve"> </w:t>
            </w:r>
            <w:r w:rsidR="00D73451">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MS</w:t>
            </w:r>
          </w:p>
        </w:tc>
      </w:tr>
      <w:tr w:rsidR="00D73451" w:rsidRPr="006F2B14" w14:paraId="2F8971E7" w14:textId="77777777" w:rsidTr="00770960">
        <w:trPr>
          <w:trHeight w:val="996"/>
        </w:trPr>
        <w:tc>
          <w:tcPr>
            <w:tcW w:w="10528" w:type="dxa"/>
            <w:gridSpan w:val="2"/>
            <w:shd w:val="clear" w:color="auto" w:fill="auto"/>
          </w:tcPr>
          <w:p w14:paraId="0CC06467"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4BD86908" w14:textId="77777777" w:rsidR="00D73451" w:rsidRPr="006F2B14" w:rsidRDefault="00000000" w:rsidP="00770960">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ANGRA DOS REIS</w:t>
            </w:r>
            <w:r w:rsidR="00D73451"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ITAGUAÍ     </w:t>
            </w:r>
            <w:r w:rsidR="00D73451"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MARACANÃ</w:t>
            </w:r>
            <w:r w:rsidR="00D73451"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MARIA DA GRAÇA </w:t>
            </w:r>
          </w:p>
          <w:p w14:paraId="484238CA" w14:textId="77777777" w:rsidR="00D73451" w:rsidRPr="006F2B14" w:rsidRDefault="00000000" w:rsidP="00770960">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NOVA FRIBURGO</w:t>
            </w:r>
            <w:r w:rsidR="00D73451"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6F2B14">
              <w:rPr>
                <w:rFonts w:ascii="Arial" w:hAnsi="Arial" w:cs="Arial"/>
                <w:b/>
                <w:bCs/>
                <w:sz w:val="18"/>
                <w:szCs w:val="18"/>
              </w:rPr>
              <w:t xml:space="preserve"> NOVA IGUAÇU</w:t>
            </w:r>
            <w:r w:rsidR="00D73451"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Pr>
                <w:rFonts w:ascii="Arial" w:hAnsi="Arial" w:cs="Arial"/>
                <w:b/>
                <w:bCs/>
                <w:sz w:val="24"/>
                <w:szCs w:val="24"/>
              </w:rPr>
              <w:t xml:space="preserve"> </w:t>
            </w:r>
            <w:r w:rsidR="00D73451" w:rsidRPr="006F2B14">
              <w:rPr>
                <w:rFonts w:ascii="Arial" w:hAnsi="Arial" w:cs="Arial"/>
                <w:b/>
                <w:bCs/>
                <w:sz w:val="18"/>
                <w:szCs w:val="18"/>
              </w:rPr>
              <w:t xml:space="preserve">PETRÓPOLIS   </w:t>
            </w:r>
            <w:r w:rsidR="00D73451">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VALENÇA</w:t>
            </w:r>
          </w:p>
        </w:tc>
      </w:tr>
      <w:tr w:rsidR="00D73451" w:rsidRPr="006F2B14" w14:paraId="438AD809" w14:textId="77777777" w:rsidTr="00770960">
        <w:trPr>
          <w:trHeight w:val="740"/>
        </w:trPr>
        <w:tc>
          <w:tcPr>
            <w:tcW w:w="10528" w:type="dxa"/>
            <w:gridSpan w:val="2"/>
            <w:shd w:val="clear" w:color="auto" w:fill="auto"/>
          </w:tcPr>
          <w:p w14:paraId="46E38090"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1FA7AA8A998B41A39E9C2866F8A60FB3"/>
              </w:placeholder>
              <w:showingPlcHdr/>
            </w:sdtPr>
            <w:sdtContent>
              <w:p w14:paraId="20C7DF65" w14:textId="77777777" w:rsidR="00D7345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2ED1D952" w14:textId="77777777" w:rsidR="00D73451" w:rsidRPr="001C4201" w:rsidRDefault="00D73451" w:rsidP="00770960">
            <w:pPr>
              <w:autoSpaceDE w:val="0"/>
              <w:autoSpaceDN w:val="0"/>
              <w:adjustRightInd w:val="0"/>
              <w:rPr>
                <w:rFonts w:ascii="Arial" w:hAnsi="Arial" w:cs="Arial"/>
                <w:b/>
                <w:bCs/>
                <w:sz w:val="24"/>
                <w:szCs w:val="24"/>
              </w:rPr>
            </w:pPr>
          </w:p>
        </w:tc>
      </w:tr>
      <w:tr w:rsidR="00D73451" w:rsidRPr="006F2B14" w14:paraId="4C44ADC1" w14:textId="77777777" w:rsidTr="00770960">
        <w:tc>
          <w:tcPr>
            <w:tcW w:w="10528" w:type="dxa"/>
            <w:gridSpan w:val="2"/>
            <w:shd w:val="clear" w:color="auto" w:fill="auto"/>
          </w:tcPr>
          <w:p w14:paraId="408EA26B"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3AF9B1D9" w14:textId="77777777" w:rsidR="00D73451" w:rsidRPr="006F2B14" w:rsidRDefault="00D73451" w:rsidP="00770960">
            <w:pPr>
              <w:autoSpaceDE w:val="0"/>
              <w:autoSpaceDN w:val="0"/>
              <w:adjustRightInd w:val="0"/>
              <w:rPr>
                <w:rFonts w:ascii="Arial" w:hAnsi="Arial" w:cs="Arial"/>
                <w:b/>
                <w:bCs/>
                <w:sz w:val="16"/>
                <w:szCs w:val="16"/>
              </w:rPr>
            </w:pPr>
          </w:p>
          <w:p w14:paraId="1828968B" w14:textId="2B78F086" w:rsidR="00D73451" w:rsidRDefault="00000000" w:rsidP="00770960">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Content>
                <w:r w:rsidR="00BF5CC4">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sem FG ou CD</w:t>
            </w:r>
            <w:r w:rsidR="00D73451"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6F2B14">
              <w:rPr>
                <w:rFonts w:ascii="Arial" w:hAnsi="Arial" w:cs="Arial"/>
                <w:b/>
                <w:bCs/>
              </w:rPr>
              <w:t xml:space="preserve"> FG (Função Gratificada)</w:t>
            </w:r>
            <w:r w:rsidR="00D73451"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CD (Cargo de Direção)</w:t>
            </w:r>
          </w:p>
          <w:p w14:paraId="68241BA0" w14:textId="77777777" w:rsidR="00D73451" w:rsidRPr="006F2B14" w:rsidRDefault="00D73451" w:rsidP="00770960">
            <w:pPr>
              <w:autoSpaceDE w:val="0"/>
              <w:autoSpaceDN w:val="0"/>
              <w:adjustRightInd w:val="0"/>
              <w:rPr>
                <w:rFonts w:ascii="Arial" w:hAnsi="Arial" w:cs="Arial"/>
                <w:b/>
                <w:bCs/>
                <w:sz w:val="16"/>
                <w:szCs w:val="16"/>
              </w:rPr>
            </w:pPr>
          </w:p>
        </w:tc>
      </w:tr>
    </w:tbl>
    <w:p w14:paraId="63BE06B0" w14:textId="77777777" w:rsidR="003F2A0F" w:rsidRDefault="003F2A0F" w:rsidP="003F2A0F">
      <w:pPr>
        <w:autoSpaceDE w:val="0"/>
        <w:autoSpaceDN w:val="0"/>
        <w:adjustRightInd w:val="0"/>
        <w:rPr>
          <w:rFonts w:ascii="Arial" w:hAnsi="Arial" w:cs="Arial"/>
          <w:b/>
          <w:bCs/>
        </w:rPr>
      </w:pPr>
    </w:p>
    <w:p w14:paraId="0C136FB9" w14:textId="77777777"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3AD3AF37" w14:textId="05B0731C" w:rsidR="00396709" w:rsidRDefault="00396709" w:rsidP="00396709">
      <w:pPr>
        <w:autoSpaceDE w:val="0"/>
        <w:autoSpaceDN w:val="0"/>
        <w:adjustRightInd w:val="0"/>
        <w:spacing w:line="360" w:lineRule="auto"/>
        <w:jc w:val="both"/>
        <w:rPr>
          <w:rFonts w:ascii="Arial" w:hAnsi="Arial" w:cs="Arial"/>
          <w:sz w:val="18"/>
          <w:szCs w:val="18"/>
        </w:rPr>
      </w:pPr>
      <w:r w:rsidRPr="00396709">
        <w:rPr>
          <w:rFonts w:ascii="Arial" w:hAnsi="Arial" w:cs="Arial"/>
          <w:sz w:val="18"/>
          <w:szCs w:val="18"/>
        </w:rPr>
        <w:t xml:space="preserve">O Plano de Trabalho </w:t>
      </w:r>
      <w:r w:rsidR="00873B1D">
        <w:rPr>
          <w:rFonts w:ascii="Arial" w:hAnsi="Arial" w:cs="Arial"/>
          <w:sz w:val="18"/>
          <w:szCs w:val="18"/>
        </w:rPr>
        <w:t xml:space="preserve">/ </w:t>
      </w:r>
      <w:r w:rsidR="00873B1D" w:rsidRPr="00873B1D">
        <w:rPr>
          <w:rFonts w:ascii="Arial" w:hAnsi="Arial" w:cs="Arial"/>
          <w:sz w:val="18"/>
          <w:szCs w:val="18"/>
        </w:rPr>
        <w:t>Plano de Produção Acadêmica</w:t>
      </w:r>
      <w:r w:rsidR="00873B1D" w:rsidRPr="00396709">
        <w:rPr>
          <w:rFonts w:ascii="Arial" w:hAnsi="Arial" w:cs="Arial"/>
          <w:sz w:val="18"/>
          <w:szCs w:val="18"/>
        </w:rPr>
        <w:t xml:space="preserve"> </w:t>
      </w:r>
      <w:r w:rsidRPr="00396709">
        <w:rPr>
          <w:rFonts w:ascii="Arial" w:hAnsi="Arial" w:cs="Arial"/>
          <w:sz w:val="18"/>
          <w:szCs w:val="18"/>
        </w:rPr>
        <w:t>é anual e deverá ser entregue no final de cada ano letivo, com a previsão das atividades que serão realizadas durante o próximo ano letivo. Na mesma ocasião, também deverá ser entregue o relatório de atividades realizadas face ao Plano de Trabalho do ano anterior.</w:t>
      </w:r>
    </w:p>
    <w:p w14:paraId="2BC5C298" w14:textId="77777777" w:rsidR="00396709" w:rsidRPr="00443DF8" w:rsidRDefault="00396709" w:rsidP="00396709">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4ED71176" w14:textId="71CB69BC" w:rsidR="00396709" w:rsidRPr="00396709" w:rsidRDefault="00396709" w:rsidP="00396709">
      <w:pPr>
        <w:autoSpaceDE w:val="0"/>
        <w:autoSpaceDN w:val="0"/>
        <w:adjustRightInd w:val="0"/>
        <w:spacing w:line="360" w:lineRule="auto"/>
        <w:rPr>
          <w:rFonts w:ascii="Arial" w:hAnsi="Arial" w:cs="Arial"/>
        </w:rPr>
      </w:pPr>
      <w:r w:rsidRPr="001A04E3">
        <w:rPr>
          <w:rFonts w:ascii="Arial" w:hAnsi="Arial" w:cs="Arial"/>
        </w:rPr>
        <w:t xml:space="preserve">Este </w:t>
      </w:r>
      <w:r>
        <w:rPr>
          <w:rFonts w:ascii="Arial" w:hAnsi="Arial" w:cs="Arial"/>
        </w:rPr>
        <w:t>Plano</w:t>
      </w:r>
      <w:r w:rsidRPr="001A04E3">
        <w:rPr>
          <w:rFonts w:ascii="Arial" w:hAnsi="Arial" w:cs="Arial"/>
        </w:rPr>
        <w:t xml:space="preserve"> deve ter no máximo </w:t>
      </w:r>
      <w:r>
        <w:rPr>
          <w:rFonts w:ascii="Arial" w:hAnsi="Arial" w:cs="Arial"/>
        </w:rPr>
        <w:t>0</w:t>
      </w:r>
      <w:r w:rsidRPr="001A04E3">
        <w:rPr>
          <w:rFonts w:ascii="Arial" w:hAnsi="Arial" w:cs="Arial"/>
        </w:rPr>
        <w:t>8</w:t>
      </w:r>
      <w:r>
        <w:rPr>
          <w:rFonts w:ascii="Arial" w:hAnsi="Arial" w:cs="Arial"/>
        </w:rPr>
        <w:t xml:space="preserve"> (oito)</w:t>
      </w:r>
      <w:r w:rsidRPr="001A04E3">
        <w:rPr>
          <w:rFonts w:ascii="Arial" w:hAnsi="Arial" w:cs="Arial"/>
        </w:rPr>
        <w:t xml:space="preserve"> páginas, preenchendo a coluna </w:t>
      </w:r>
      <w:r w:rsidRPr="001A04E3">
        <w:rPr>
          <w:rFonts w:ascii="Arial" w:hAnsi="Arial" w:cs="Arial"/>
          <w:b/>
          <w:bCs/>
        </w:rPr>
        <w:t>Descrição</w:t>
      </w:r>
      <w:r w:rsidRPr="001A04E3">
        <w:rPr>
          <w:rFonts w:ascii="Arial" w:hAnsi="Arial" w:cs="Arial"/>
        </w:rPr>
        <w:t xml:space="preserve"> com as atividades previstas para o ano letivo de </w:t>
      </w:r>
      <w:r>
        <w:rPr>
          <w:rFonts w:ascii="Arial" w:hAnsi="Arial" w:cs="Arial"/>
        </w:rPr>
        <w:t>referência.</w:t>
      </w:r>
    </w:p>
    <w:p w14:paraId="5622E064" w14:textId="2C23317E" w:rsidR="003F2A0F" w:rsidRPr="00443DF8" w:rsidRDefault="003F2A0F" w:rsidP="003F2A0F">
      <w:pPr>
        <w:autoSpaceDE w:val="0"/>
        <w:autoSpaceDN w:val="0"/>
        <w:adjustRightInd w:val="0"/>
        <w:spacing w:line="360" w:lineRule="auto"/>
        <w:rPr>
          <w:rFonts w:ascii="Arial" w:hAnsi="Arial" w:cs="Arial"/>
          <w:sz w:val="18"/>
          <w:szCs w:val="18"/>
        </w:rPr>
      </w:pPr>
      <w:r w:rsidRPr="00443DF8">
        <w:rPr>
          <w:rFonts w:ascii="Arial" w:hAnsi="Arial" w:cs="Arial"/>
          <w:sz w:val="18"/>
          <w:szCs w:val="18"/>
        </w:rPr>
        <w:t xml:space="preserve">Campo observação: </w:t>
      </w:r>
      <w:r w:rsidR="00137F14" w:rsidRPr="00443DF8">
        <w:rPr>
          <w:rFonts w:ascii="Arial" w:hAnsi="Arial" w:cs="Arial"/>
          <w:sz w:val="18"/>
          <w:szCs w:val="18"/>
        </w:rPr>
        <w:t xml:space="preserve">Inserir um </w:t>
      </w:r>
      <w:r w:rsidRPr="00443DF8">
        <w:rPr>
          <w:rFonts w:ascii="Arial" w:hAnsi="Arial" w:cs="Arial"/>
          <w:sz w:val="18"/>
          <w:szCs w:val="18"/>
        </w:rPr>
        <w:t xml:space="preserve">relato objetivo. </w:t>
      </w:r>
    </w:p>
    <w:p w14:paraId="13074AED"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Documentos que devem ser encaminhados junto a esse relatório:</w:t>
      </w:r>
    </w:p>
    <w:p w14:paraId="2CC1675A" w14:textId="4D60B270" w:rsidR="003F2A0F" w:rsidRPr="00F63133" w:rsidRDefault="003F2A0F" w:rsidP="00F63133">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w:t>
      </w:r>
      <w:r w:rsidR="00396709" w:rsidRPr="00396709">
        <w:rPr>
          <w:rFonts w:ascii="Arial" w:hAnsi="Arial" w:cs="Arial"/>
          <w:sz w:val="18"/>
          <w:szCs w:val="18"/>
        </w:rPr>
        <w:t xml:space="preserve">a previsão de atividade para </w:t>
      </w:r>
      <w:r w:rsidR="00396709">
        <w:rPr>
          <w:rFonts w:ascii="Arial" w:hAnsi="Arial" w:cs="Arial"/>
          <w:sz w:val="18"/>
          <w:szCs w:val="18"/>
        </w:rPr>
        <w:t>o ano</w:t>
      </w:r>
      <w:r w:rsidR="00396709" w:rsidRPr="00396709">
        <w:rPr>
          <w:rFonts w:ascii="Arial" w:hAnsi="Arial" w:cs="Arial"/>
          <w:sz w:val="18"/>
          <w:szCs w:val="18"/>
        </w:rPr>
        <w:t xml:space="preserve">, com todos os campos da RAD sinalizando a situação de </w:t>
      </w:r>
      <w:r w:rsidR="00396709">
        <w:rPr>
          <w:rFonts w:ascii="Arial" w:hAnsi="Arial" w:cs="Arial"/>
          <w:sz w:val="18"/>
          <w:szCs w:val="18"/>
        </w:rPr>
        <w:t>“</w:t>
      </w:r>
      <w:r w:rsidR="00396709" w:rsidRPr="00396709">
        <w:rPr>
          <w:rFonts w:ascii="Arial" w:hAnsi="Arial" w:cs="Arial"/>
          <w:sz w:val="18"/>
          <w:szCs w:val="18"/>
        </w:rPr>
        <w:t>suficiente</w:t>
      </w:r>
      <w:r w:rsidR="00396709">
        <w:rPr>
          <w:rFonts w:ascii="Arial" w:hAnsi="Arial" w:cs="Arial"/>
          <w:sz w:val="18"/>
          <w:szCs w:val="18"/>
        </w:rPr>
        <w:t>”</w:t>
      </w:r>
      <w:r w:rsidR="00396709" w:rsidRPr="00396709">
        <w:rPr>
          <w:rFonts w:ascii="Arial" w:hAnsi="Arial" w:cs="Arial"/>
          <w:sz w:val="18"/>
          <w:szCs w:val="18"/>
        </w:rPr>
        <w:t>.</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5C8822DE"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r w:rsidR="00FD4654">
        <w:rPr>
          <w:rFonts w:ascii="Arial" w:hAnsi="Arial" w:cs="Arial"/>
          <w:bCs/>
          <w:sz w:val="18"/>
          <w:szCs w:val="18"/>
        </w:rPr>
        <w:t xml:space="preserve"> </w:t>
      </w:r>
      <w:r w:rsidR="00FD4654">
        <w:rPr>
          <w:rFonts w:ascii="Arial" w:hAnsi="Arial" w:cs="Arial"/>
          <w:bCs/>
          <w:sz w:val="18"/>
          <w:szCs w:val="18"/>
        </w:rPr>
        <w:t xml:space="preserve">e </w:t>
      </w:r>
      <w:hyperlink r:id="rId11" w:history="1">
        <w:r w:rsidR="00FD4654" w:rsidRPr="0041552E">
          <w:rPr>
            <w:rStyle w:val="Hyperlink"/>
            <w:rFonts w:ascii="Arial" w:hAnsi="Arial" w:cs="Arial"/>
            <w:bCs/>
            <w:sz w:val="18"/>
            <w:szCs w:val="18"/>
          </w:rPr>
          <w:t>portaria nº 750, de 30 de julho de 2024</w:t>
        </w:r>
      </w:hyperlink>
      <w:r w:rsidR="00FD4654" w:rsidRPr="00443DF8">
        <w:rPr>
          <w:rFonts w:ascii="Arial" w:hAnsi="Arial" w:cs="Arial"/>
          <w:bCs/>
          <w:sz w:val="18"/>
          <w:szCs w:val="18"/>
        </w:rPr>
        <w:t>;</w:t>
      </w:r>
    </w:p>
    <w:p w14:paraId="59B113E5" w14:textId="4193E7A6" w:rsidR="003F2A0F" w:rsidRPr="00443DF8"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79552D3A" w14:textId="77777777" w:rsidR="003F2A0F" w:rsidRPr="003B1EB2" w:rsidRDefault="003F2A0F" w:rsidP="003F2A0F">
      <w:pPr>
        <w:autoSpaceDE w:val="0"/>
        <w:autoSpaceDN w:val="0"/>
        <w:adjustRightInd w:val="0"/>
        <w:spacing w:line="360" w:lineRule="auto"/>
        <w:ind w:left="720"/>
        <w:jc w:val="both"/>
        <w:rPr>
          <w:rFonts w:ascii="Arial" w:hAnsi="Arial" w:cs="Arial"/>
          <w:bCs/>
        </w:rPr>
      </w:pPr>
    </w:p>
    <w:p w14:paraId="53B4FFA2" w14:textId="77777777" w:rsidR="003F2A0F" w:rsidRPr="003B1EB2" w:rsidRDefault="003F2A0F" w:rsidP="003F2A0F">
      <w:pPr>
        <w:autoSpaceDE w:val="0"/>
        <w:autoSpaceDN w:val="0"/>
        <w:adjustRightInd w:val="0"/>
        <w:spacing w:line="360" w:lineRule="auto"/>
        <w:jc w:val="both"/>
        <w:rPr>
          <w:rFonts w:ascii="Arial" w:hAnsi="Arial" w:cs="Arial"/>
        </w:rPr>
      </w:pPr>
    </w:p>
    <w:p w14:paraId="61BFC38A" w14:textId="77777777" w:rsidR="003F2A0F" w:rsidRPr="00540590" w:rsidRDefault="003F2A0F" w:rsidP="003F2A0F">
      <w:pPr>
        <w:autoSpaceDE w:val="0"/>
        <w:autoSpaceDN w:val="0"/>
        <w:adjustRightInd w:val="0"/>
        <w:spacing w:line="360" w:lineRule="auto"/>
        <w:rPr>
          <w:rFonts w:ascii="Arial" w:hAnsi="Arial" w:cs="Arial"/>
          <w:b/>
          <w:sz w:val="24"/>
          <w:szCs w:val="24"/>
        </w:rPr>
      </w:pP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5616FA" w:rsidRPr="00C702E9" w14:paraId="6EFD9A76" w14:textId="77777777" w:rsidTr="005616FA">
        <w:tc>
          <w:tcPr>
            <w:tcW w:w="709" w:type="dxa"/>
            <w:tcBorders>
              <w:top w:val="nil"/>
              <w:left w:val="nil"/>
              <w:bottom w:val="single" w:sz="12" w:space="0" w:color="auto"/>
              <w:right w:val="nil"/>
            </w:tcBorders>
          </w:tcPr>
          <w:p w14:paraId="6AA0FDD7" w14:textId="77777777" w:rsidR="005616FA" w:rsidRPr="00826998" w:rsidRDefault="005616FA"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5616FA" w:rsidRPr="00826998" w:rsidRDefault="005616FA"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7796" w:type="dxa"/>
            <w:tcBorders>
              <w:top w:val="nil"/>
              <w:left w:val="nil"/>
              <w:bottom w:val="single" w:sz="12" w:space="0" w:color="auto"/>
              <w:right w:val="nil"/>
            </w:tcBorders>
            <w:shd w:val="clear" w:color="auto" w:fill="auto"/>
          </w:tcPr>
          <w:p w14:paraId="42610C11" w14:textId="460815C9" w:rsidR="005616FA" w:rsidRPr="00826998" w:rsidRDefault="00873B1D"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Descrição</w:t>
            </w:r>
          </w:p>
        </w:tc>
      </w:tr>
      <w:tr w:rsidR="0009756D" w:rsidRPr="00C702E9" w14:paraId="64BCDF6C" w14:textId="77777777" w:rsidTr="005616FA">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08062823"/>
              <w:placeholder>
                <w:docPart w:val="9F5C210DFAF74DCEB6545EA7F7533F01"/>
              </w:placeholder>
              <w:showingPlcHdr/>
            </w:sdtPr>
            <w:sdtContent>
              <w:p w14:paraId="72C085D5"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14E4095" w14:textId="77777777" w:rsidTr="00A65DAE">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192496758"/>
              <w:placeholder>
                <w:docPart w:val="2932353AFD1145149F3CA1B1EA55C24A"/>
              </w:placeholder>
              <w:showingPlcHdr/>
            </w:sdtPr>
            <w:sdtContent>
              <w:p w14:paraId="2756E2C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60E75FE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CBE25BD"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924563168"/>
              <w:placeholder>
                <w:docPart w:val="55D08660A34E4B2787A3CB8F62345AE2"/>
              </w:placeholder>
              <w:showingPlcHdr/>
            </w:sdtPr>
            <w:sdtContent>
              <w:p w14:paraId="2057087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0ADC75EE"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17FEDC7"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09756D" w:rsidRPr="00FC4D75" w:rsidRDefault="0009756D" w:rsidP="0009756D">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49047500"/>
              <w:placeholder>
                <w:docPart w:val="F48ACCB3D3B54514BE69DD27CBDB7CEE"/>
              </w:placeholder>
              <w:showingPlcHdr/>
            </w:sdtPr>
            <w:sdtContent>
              <w:p w14:paraId="219BA53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5CB0B0A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62B23E" w14:textId="77777777" w:rsidTr="00A65DAE">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691284016"/>
              <w:placeholder>
                <w:docPart w:val="6C89B483023B437F8AE0C6DB58172BC1"/>
              </w:placeholder>
              <w:showingPlcHdr/>
            </w:sdtPr>
            <w:sdtContent>
              <w:p w14:paraId="1FF36E7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334A89E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CE61246"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98185353"/>
              <w:placeholder>
                <w:docPart w:val="8036DA22768A40DB9C44011B8AD1CBE5"/>
              </w:placeholder>
              <w:showingPlcHdr/>
            </w:sdtPr>
            <w:sdtContent>
              <w:p w14:paraId="702AB26D"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2D5F219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4884AF07"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bookmarkStart w:id="2" w:name="_Hlk151895775"/>
            <w:bookmarkStart w:id="3" w:name="_Hlk151889143"/>
            <w:r w:rsidRPr="00FC4D75">
              <w:rPr>
                <w:rFonts w:asciiTheme="majorHAnsi" w:hAnsiTheme="majorHAnsi" w:cstheme="majorHAnsi"/>
                <w:b/>
                <w:bCs/>
                <w:i/>
                <w:iCs/>
                <w:sz w:val="18"/>
                <w:szCs w:val="18"/>
              </w:rPr>
              <w:t>ATIVIDADES COMPLEMENTARES</w:t>
            </w:r>
            <w:bookmarkEnd w:id="2"/>
          </w:p>
        </w:tc>
        <w:tc>
          <w:tcPr>
            <w:tcW w:w="1985" w:type="dxa"/>
            <w:tcBorders>
              <w:top w:val="single" w:sz="12" w:space="0" w:color="auto"/>
              <w:left w:val="single" w:sz="12" w:space="0" w:color="auto"/>
            </w:tcBorders>
            <w:shd w:val="clear" w:color="auto" w:fill="auto"/>
          </w:tcPr>
          <w:p w14:paraId="32D2AC2D" w14:textId="62F1AD2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12563609"/>
              <w:placeholder>
                <w:docPart w:val="523D94D2A15D4A2EB276065FB2DA06DD"/>
              </w:placeholder>
              <w:showingPlcHdr/>
            </w:sdtPr>
            <w:sdtContent>
              <w:p w14:paraId="65370B7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2C0FD6C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C726F53"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821421241"/>
              <w:placeholder>
                <w:docPart w:val="2D92B99F8D9D4629A2DD1295AC515D62"/>
              </w:placeholder>
              <w:showingPlcHdr/>
            </w:sdtPr>
            <w:sdtContent>
              <w:p w14:paraId="62FC21D4"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6B70F57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0DCB337B"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54055580"/>
              <w:placeholder>
                <w:docPart w:val="7B4D248472C94117B52CD4C57BD8E279"/>
              </w:placeholder>
              <w:showingPlcHdr/>
            </w:sdtPr>
            <w:sdtContent>
              <w:p w14:paraId="13BC307E"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5D35EA6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FD95F39"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84934101"/>
              <w:placeholder>
                <w:docPart w:val="CB208DBA9E204E9281A7A693093FCF38"/>
              </w:placeholder>
              <w:showingPlcHdr/>
            </w:sdtPr>
            <w:sdtContent>
              <w:p w14:paraId="198C98A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58E44262"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F0694D7"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095056346"/>
              <w:placeholder>
                <w:docPart w:val="5AC17DC054AD4927B744C1987DF307E7"/>
              </w:placeholder>
              <w:showingPlcHdr/>
            </w:sdtPr>
            <w:sdtContent>
              <w:p w14:paraId="31DBC2B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4E013D8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A7C10D4"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66659428"/>
              <w:placeholder>
                <w:docPart w:val="1D05C6AF417441B7AEE732612F65C984"/>
              </w:placeholder>
              <w:showingPlcHdr/>
            </w:sdtPr>
            <w:sdtContent>
              <w:p w14:paraId="769C6F4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306907D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573666A"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368459420"/>
              <w:placeholder>
                <w:docPart w:val="E430EEFD52B5424EB25188ED757DBD6A"/>
              </w:placeholder>
              <w:showingPlcHdr/>
            </w:sdtPr>
            <w:sdtContent>
              <w:p w14:paraId="3C5EFA9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66D0D84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5ED92322"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55055746"/>
              <w:placeholder>
                <w:docPart w:val="CA1413E8A5704527B4B256717BB030C9"/>
              </w:placeholder>
              <w:showingPlcHdr/>
            </w:sdtPr>
            <w:sdtContent>
              <w:p w14:paraId="10892B8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5E37C465"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311E29D" w14:textId="77777777" w:rsidTr="00A65DAE">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130926304"/>
              <w:placeholder>
                <w:docPart w:val="D43DF955A73B496C912E8E27A875EF38"/>
              </w:placeholder>
              <w:showingPlcHdr/>
            </w:sdtPr>
            <w:sdtContent>
              <w:p w14:paraId="0B08A76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2219527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9FA5F05"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607889038"/>
              <w:placeholder>
                <w:docPart w:val="C0F360D9CB7C4D14BAE3FCD7114723D5"/>
              </w:placeholder>
              <w:showingPlcHdr/>
            </w:sdtPr>
            <w:sdtContent>
              <w:p w14:paraId="5D2ECFC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7EA3D300"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27A7F3D"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615636200"/>
              <w:placeholder>
                <w:docPart w:val="EDC662128D9045D49887D945C218E348"/>
              </w:placeholder>
              <w:showingPlcHdr/>
            </w:sdtPr>
            <w:sdtContent>
              <w:p w14:paraId="0F1A66D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7FF25C3"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223029F"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726212275"/>
              <w:placeholder>
                <w:docPart w:val="4A98BC973ACD468B8AE39CD7D5E636B5"/>
              </w:placeholder>
              <w:showingPlcHdr/>
            </w:sdtPr>
            <w:sdtContent>
              <w:p w14:paraId="2145B25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05BA063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B9B59D8"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622615753"/>
              <w:placeholder>
                <w:docPart w:val="9128457017A74B3F9931AA89CE3A913B"/>
              </w:placeholder>
              <w:showingPlcHdr/>
            </w:sdtPr>
            <w:sdtContent>
              <w:p w14:paraId="640FDF6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7CC6B09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1B7C89"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553383746"/>
              <w:placeholder>
                <w:docPart w:val="192C6060F4474611872D2BD4BB0BCC47"/>
              </w:placeholder>
              <w:showingPlcHdr/>
            </w:sdtPr>
            <w:sdtContent>
              <w:p w14:paraId="5895660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4E10A47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AFEA4D4" w14:textId="77777777" w:rsidTr="00A65DAE">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641529300"/>
              <w:placeholder>
                <w:docPart w:val="05B6375021134A5C816AC3694526278A"/>
              </w:placeholder>
              <w:showingPlcHdr/>
            </w:sdtPr>
            <w:sdtContent>
              <w:p w14:paraId="3F7C7BF3"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551565B5" w:rsidR="0009756D" w:rsidRPr="00FC4D75" w:rsidRDefault="0009756D" w:rsidP="0009756D">
            <w:pPr>
              <w:pStyle w:val="Corpodetexto"/>
              <w:ind w:left="0"/>
              <w:jc w:val="both"/>
              <w:rPr>
                <w:rFonts w:asciiTheme="minorHAnsi" w:hAnsiTheme="minorHAnsi" w:cstheme="minorHAnsi"/>
                <w:sz w:val="18"/>
                <w:szCs w:val="18"/>
              </w:rPr>
            </w:pPr>
          </w:p>
        </w:tc>
      </w:tr>
      <w:bookmarkEnd w:id="1"/>
      <w:bookmarkEnd w:id="3"/>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Content>
              <w:sdt>
                <w:sdtPr>
                  <w:rPr>
                    <w:rFonts w:asciiTheme="minorHAnsi" w:hAnsiTheme="minorHAnsi" w:cstheme="minorHAnsi"/>
                    <w:sz w:val="18"/>
                    <w:szCs w:val="18"/>
                  </w:rPr>
                  <w:id w:val="-106740798"/>
                  <w:placeholder>
                    <w:docPart w:val="BBC40EDB14BD4FB7BBEE0FC91F0A5153"/>
                  </w:placeholder>
                  <w:showingPlcHdr/>
                </w:sdtPr>
                <w:sdtContent>
                  <w:p w14:paraId="1D2B2699" w14:textId="0C701B89"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 xml:space="preserve">Clique ou toque aqui para inserir </w:t>
                    </w:r>
                    <w:r w:rsidR="00834913">
                      <w:rPr>
                        <w:rStyle w:val="TextodoEspaoReservado"/>
                        <w:rFonts w:asciiTheme="minorHAnsi" w:hAnsiTheme="minorHAnsi" w:cstheme="minorHAnsi"/>
                        <w:sz w:val="18"/>
                        <w:szCs w:val="18"/>
                      </w:rPr>
                      <w:t>as observações.</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834913" w:rsidRDefault="004132F5" w:rsidP="004132F5">
            <w:pPr>
              <w:autoSpaceDE w:val="0"/>
              <w:autoSpaceDN w:val="0"/>
              <w:adjustRightInd w:val="0"/>
              <w:jc w:val="center"/>
              <w:rPr>
                <w:rFonts w:ascii="Arial" w:hAnsi="Arial" w:cs="Arial"/>
                <w:b/>
                <w:bCs/>
                <w:sz w:val="16"/>
                <w:szCs w:val="16"/>
              </w:rPr>
            </w:pPr>
            <w:r w:rsidRPr="00834913">
              <w:rPr>
                <w:rFonts w:ascii="Arial" w:hAnsi="Arial" w:cs="Arial"/>
                <w:b/>
                <w:bCs/>
                <w:sz w:val="16"/>
                <w:szCs w:val="16"/>
              </w:rPr>
              <w:t xml:space="preserve">SIAPE: </w:t>
            </w:r>
            <w:sdt>
              <w:sdtPr>
                <w:rPr>
                  <w:rFonts w:ascii="Arial" w:hAnsi="Arial" w:cs="Arial"/>
                  <w:b/>
                  <w:bCs/>
                  <w:sz w:val="16"/>
                  <w:szCs w:val="16"/>
                </w:rPr>
                <w:id w:val="-513153426"/>
                <w:placeholder>
                  <w:docPart w:val="0F17273CBE7F4100A07D5B832421AF74"/>
                </w:placeholder>
                <w:showingPlcHdr/>
              </w:sdtPr>
              <w:sdtContent>
                <w:r w:rsidR="008D4706" w:rsidRPr="00834913">
                  <w:rPr>
                    <w:rStyle w:val="TextodoEspaoReservado"/>
                    <w:rFonts w:ascii="Arial" w:eastAsiaTheme="minorEastAsia" w:hAnsi="Arial" w:cs="Arial"/>
                    <w:sz w:val="16"/>
                    <w:szCs w:val="16"/>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51D5ECB2" w14:textId="77777777" w:rsidR="00ED2AF2" w:rsidRPr="009340BE" w:rsidRDefault="00ED2AF2" w:rsidP="00ED2AF2">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16E65683"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1D919E02"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766771F7"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p>
          <w:p w14:paraId="798BF641" w14:textId="77777777" w:rsidR="00ED2AF2" w:rsidRDefault="00ED2AF2" w:rsidP="00ED2AF2">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w:t>
            </w:r>
            <w:r>
              <w:rPr>
                <w:rFonts w:ascii="Arial" w:hAnsi="Arial" w:cs="Arial"/>
                <w:bCs/>
                <w:sz w:val="18"/>
                <w:szCs w:val="18"/>
              </w:rPr>
              <w:t xml:space="preserve"> e </w:t>
            </w:r>
            <w:hyperlink r:id="rId12"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Artigo 9:</w:t>
            </w:r>
          </w:p>
          <w:p w14:paraId="0973209D" w14:textId="77777777" w:rsidR="00ED2AF2" w:rsidRPr="00F177DC" w:rsidRDefault="00ED2AF2" w:rsidP="00ED2AF2">
            <w:pPr>
              <w:autoSpaceDE w:val="0"/>
              <w:autoSpaceDN w:val="0"/>
              <w:adjustRightInd w:val="0"/>
              <w:ind w:left="708" w:right="225"/>
              <w:jc w:val="both"/>
              <w:rPr>
                <w:rFonts w:ascii="Arial" w:hAnsi="Arial" w:cs="Arial"/>
                <w:bCs/>
                <w:i/>
                <w:iCs/>
                <w:sz w:val="18"/>
                <w:szCs w:val="18"/>
              </w:rPr>
            </w:pPr>
            <w:r w:rsidRPr="00F177DC">
              <w:rPr>
                <w:rFonts w:ascii="Arial" w:hAnsi="Arial" w:cs="Arial"/>
                <w:bCs/>
                <w:i/>
                <w:iCs/>
                <w:sz w:val="18"/>
                <w:szCs w:val="18"/>
              </w:rPr>
              <w:t>11. O regulamento das instituições deverá prever, na composição da carga horária de aulas de que trata a alínea "a" do item 3:</w:t>
            </w:r>
          </w:p>
          <w:p w14:paraId="20B6EA66" w14:textId="77777777" w:rsidR="00ED2AF2" w:rsidRPr="00F177DC" w:rsidRDefault="00ED2AF2" w:rsidP="00ED2AF2">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a) no mínimo, 10 horas e, no máximo, 20 horas semanais para os docentes em regime de tempo integral; e</w:t>
            </w:r>
          </w:p>
          <w:p w14:paraId="244B09D9" w14:textId="77777777" w:rsidR="00ED2AF2" w:rsidRDefault="00ED2AF2" w:rsidP="00ED2AF2">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b) no mínimo, 8 horas e, no máximo, 12 horas semanais para os docentes em regime de tempo parcial.</w:t>
            </w:r>
          </w:p>
          <w:p w14:paraId="6DC5858C" w14:textId="77777777" w:rsidR="00ED2AF2" w:rsidRPr="00B94B42" w:rsidRDefault="00ED2AF2" w:rsidP="00ED2AF2">
            <w:pPr>
              <w:autoSpaceDE w:val="0"/>
              <w:autoSpaceDN w:val="0"/>
              <w:adjustRightInd w:val="0"/>
              <w:ind w:left="171" w:right="225"/>
              <w:jc w:val="both"/>
              <w:rPr>
                <w:rFonts w:ascii="Arial" w:hAnsi="Arial" w:cs="Arial"/>
                <w:bCs/>
                <w:sz w:val="18"/>
                <w:szCs w:val="18"/>
              </w:rPr>
            </w:pPr>
            <w:r>
              <w:rPr>
                <w:rFonts w:ascii="Arial" w:hAnsi="Arial" w:cs="Arial"/>
                <w:bCs/>
                <w:sz w:val="18"/>
                <w:szCs w:val="18"/>
              </w:rPr>
              <w:t xml:space="preserve">Considerando a </w:t>
            </w:r>
            <w:hyperlink r:id="rId13"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xml:space="preserve">, </w:t>
            </w:r>
            <w:r>
              <w:rPr>
                <w:rFonts w:ascii="Arial" w:hAnsi="Arial" w:cs="Arial"/>
                <w:bCs/>
                <w:sz w:val="18"/>
                <w:szCs w:val="18"/>
              </w:rPr>
              <w:t xml:space="preserve">o </w:t>
            </w:r>
            <w:r w:rsidRPr="009340BE">
              <w:rPr>
                <w:rFonts w:ascii="Arial" w:hAnsi="Arial" w:cs="Arial"/>
                <w:bCs/>
                <w:sz w:val="18"/>
                <w:szCs w:val="18"/>
              </w:rPr>
              <w:t xml:space="preserve">Artigo 9 </w:t>
            </w:r>
            <w:r>
              <w:rPr>
                <w:rFonts w:ascii="Arial" w:hAnsi="Arial" w:cs="Arial"/>
                <w:bCs/>
                <w:sz w:val="18"/>
                <w:szCs w:val="18"/>
              </w:rPr>
              <w:t>d</w:t>
            </w:r>
            <w:r w:rsidRPr="009340BE">
              <w:rPr>
                <w:rFonts w:ascii="Arial" w:hAnsi="Arial" w:cs="Arial"/>
                <w:bCs/>
                <w:sz w:val="18"/>
                <w:szCs w:val="18"/>
              </w:rPr>
              <w:t>a Resolução 03/2023 do CODIR</w:t>
            </w:r>
            <w:r>
              <w:rPr>
                <w:rFonts w:ascii="Arial" w:hAnsi="Arial" w:cs="Arial"/>
                <w:bCs/>
                <w:sz w:val="18"/>
                <w:szCs w:val="18"/>
              </w:rPr>
              <w:t xml:space="preserve"> deve considerar os novos limites mínimos</w:t>
            </w:r>
            <w:r w:rsidRPr="009340BE">
              <w:rPr>
                <w:rFonts w:ascii="Arial" w:hAnsi="Arial" w:cs="Arial"/>
                <w:bCs/>
                <w:sz w:val="18"/>
                <w:szCs w:val="18"/>
              </w:rPr>
              <w:t>:</w:t>
            </w:r>
          </w:p>
          <w:p w14:paraId="4DA14325"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3E99C2E0"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integral (40 horas), não contemplados nos incisos de flexibilização III a V, devem alocar o mínimo de </w:t>
            </w:r>
            <w:r w:rsidRPr="00C95D59">
              <w:rPr>
                <w:rFonts w:ascii="Arial" w:hAnsi="Arial" w:cs="Arial"/>
                <w:bCs/>
                <w:i/>
                <w:iCs/>
                <w:strike/>
                <w:sz w:val="18"/>
                <w:szCs w:val="18"/>
              </w:rPr>
              <w:t>14 (quatorze)</w:t>
            </w:r>
            <w:r w:rsidRPr="009340BE">
              <w:rPr>
                <w:rFonts w:ascii="Arial" w:hAnsi="Arial" w:cs="Arial"/>
                <w:bCs/>
                <w:i/>
                <w:iCs/>
                <w:sz w:val="18"/>
                <w:szCs w:val="18"/>
              </w:rPr>
              <w:t xml:space="preserve"> </w:t>
            </w:r>
            <w:r>
              <w:rPr>
                <w:rFonts w:ascii="Arial" w:hAnsi="Arial" w:cs="Arial"/>
                <w:bCs/>
                <w:i/>
                <w:iCs/>
                <w:sz w:val="18"/>
                <w:szCs w:val="18"/>
              </w:rPr>
              <w:t xml:space="preserve">10 (Dez) </w:t>
            </w:r>
            <w:r w:rsidRPr="009340BE">
              <w:rPr>
                <w:rFonts w:ascii="Arial" w:hAnsi="Arial" w:cs="Arial"/>
                <w:bCs/>
                <w:i/>
                <w:iCs/>
                <w:sz w:val="18"/>
                <w:szCs w:val="18"/>
              </w:rPr>
              <w:t xml:space="preserve">e o máximo de 20 (vinte) horas semanais totais em regência de aulas; </w:t>
            </w:r>
          </w:p>
          <w:p w14:paraId="2BD5DC73"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parcial (20 horas), não contemplados nos incisos de flexibilização III a V, devem alocar o mínimo de </w:t>
            </w:r>
            <w:r w:rsidRPr="00C95D59">
              <w:rPr>
                <w:rFonts w:ascii="Arial" w:hAnsi="Arial" w:cs="Arial"/>
                <w:bCs/>
                <w:i/>
                <w:iCs/>
                <w:strike/>
                <w:sz w:val="18"/>
                <w:szCs w:val="18"/>
              </w:rPr>
              <w:t>10 (dez)</w:t>
            </w:r>
            <w:r w:rsidRPr="00C06340">
              <w:rPr>
                <w:rFonts w:ascii="Arial" w:hAnsi="Arial" w:cs="Arial"/>
                <w:bCs/>
                <w:i/>
                <w:iCs/>
                <w:sz w:val="18"/>
                <w:szCs w:val="18"/>
              </w:rPr>
              <w:t xml:space="preserve"> 8(oito) </w:t>
            </w:r>
            <w:r w:rsidRPr="009340BE">
              <w:rPr>
                <w:rFonts w:ascii="Arial" w:hAnsi="Arial" w:cs="Arial"/>
                <w:bCs/>
                <w:i/>
                <w:iCs/>
                <w:sz w:val="18"/>
                <w:szCs w:val="18"/>
              </w:rPr>
              <w:t xml:space="preserve">horas e o máximo de </w:t>
            </w:r>
            <w:r w:rsidRPr="00C06340">
              <w:rPr>
                <w:rFonts w:ascii="Arial" w:hAnsi="Arial" w:cs="Arial"/>
                <w:bCs/>
                <w:i/>
                <w:iCs/>
                <w:strike/>
                <w:sz w:val="18"/>
                <w:szCs w:val="18"/>
              </w:rPr>
              <w:t>14 (quatorze)</w:t>
            </w:r>
            <w:r>
              <w:rPr>
                <w:rFonts w:ascii="Arial" w:hAnsi="Arial" w:cs="Arial"/>
                <w:bCs/>
                <w:i/>
                <w:iCs/>
                <w:sz w:val="18"/>
                <w:szCs w:val="18"/>
              </w:rPr>
              <w:t xml:space="preserve"> 12 (Doze)</w:t>
            </w:r>
            <w:r w:rsidRPr="009340BE">
              <w:rPr>
                <w:rFonts w:ascii="Arial" w:hAnsi="Arial" w:cs="Arial"/>
                <w:bCs/>
                <w:i/>
                <w:iCs/>
                <w:sz w:val="18"/>
                <w:szCs w:val="18"/>
              </w:rPr>
              <w:t xml:space="preserve"> horas semanais totais em regência de aulas; </w:t>
            </w:r>
          </w:p>
          <w:p w14:paraId="4676EFC9"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5BD9BAD9"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realizada com atividade de mediação pedagógica computará para as cargas horárias mínimas e máximas previstas em regência de aulas; </w:t>
            </w:r>
          </w:p>
          <w:p w14:paraId="4AE205F3"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docente em regência de aulas deve ser calculada conforme o Anexo II; VI – a eventual flexibilização da carga horária mínima está estabelecida no Anexo I, em conformidade com os art. 7.6, 7.7 e 7.8 da Portaria MEC nº 983/2020; </w:t>
            </w:r>
          </w:p>
          <w:p w14:paraId="5C0B236D"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325AF8DF" w14:textId="77777777" w:rsidR="00ED2AF2" w:rsidRPr="009340BE" w:rsidRDefault="00ED2AF2" w:rsidP="00ED2AF2">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670A488B" w14:textId="77777777" w:rsidR="00ED2AF2" w:rsidRPr="009340BE" w:rsidRDefault="00ED2AF2" w:rsidP="00ED2AF2">
            <w:pPr>
              <w:autoSpaceDE w:val="0"/>
              <w:autoSpaceDN w:val="0"/>
              <w:adjustRightInd w:val="0"/>
              <w:ind w:left="171" w:right="225" w:firstLine="708"/>
              <w:jc w:val="both"/>
              <w:rPr>
                <w:rFonts w:ascii="Arial" w:hAnsi="Arial" w:cs="Arial"/>
                <w:bCs/>
                <w:i/>
                <w:iCs/>
                <w:sz w:val="18"/>
                <w:szCs w:val="18"/>
              </w:rPr>
            </w:pPr>
          </w:p>
          <w:p w14:paraId="108DEBEB" w14:textId="77777777" w:rsidR="00ED2AF2" w:rsidRPr="009340BE" w:rsidRDefault="00ED2AF2" w:rsidP="00ED2AF2">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2FA04DAB"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3D074E9"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5F21D5AD"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300F2F2E" w14:textId="77777777" w:rsidR="00ED2AF2" w:rsidRPr="009340BE" w:rsidRDefault="00ED2AF2" w:rsidP="00ED2AF2">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5191CFAD"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61D90320" w14:textId="77777777" w:rsidR="00ED2AF2" w:rsidRPr="009340BE" w:rsidRDefault="00ED2AF2" w:rsidP="00ED2AF2">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5D59D650" w14:textId="77777777" w:rsidR="00ED2AF2" w:rsidRDefault="00ED2AF2" w:rsidP="00ED2AF2">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5A7FA649" w14:textId="77777777" w:rsidR="00ED2AF2" w:rsidRDefault="00ED2AF2" w:rsidP="00ED2AF2">
            <w:pPr>
              <w:autoSpaceDE w:val="0"/>
              <w:autoSpaceDN w:val="0"/>
              <w:adjustRightInd w:val="0"/>
              <w:ind w:left="171" w:right="225"/>
              <w:rPr>
                <w:rFonts w:ascii="Arial" w:hAnsi="Arial" w:cs="Arial"/>
                <w:bCs/>
                <w:sz w:val="18"/>
                <w:szCs w:val="18"/>
              </w:rPr>
            </w:pPr>
            <w:r w:rsidRPr="003F27B6">
              <w:rPr>
                <w:rFonts w:ascii="Arial" w:hAnsi="Arial" w:cs="Arial"/>
                <w:bCs/>
                <w:sz w:val="18"/>
                <w:szCs w:val="18"/>
              </w:rPr>
              <w:t>Portaria nº 750, de 30 de julho de 2024</w:t>
            </w:r>
            <w:r>
              <w:rPr>
                <w:rFonts w:ascii="Arial" w:hAnsi="Arial" w:cs="Arial"/>
                <w:bCs/>
                <w:sz w:val="18"/>
                <w:szCs w:val="18"/>
              </w:rPr>
              <w:t>:</w:t>
            </w:r>
          </w:p>
          <w:p w14:paraId="6E1B1595" w14:textId="77777777" w:rsidR="00ED2AF2" w:rsidRDefault="00ED2AF2" w:rsidP="00ED2AF2">
            <w:pPr>
              <w:autoSpaceDE w:val="0"/>
              <w:autoSpaceDN w:val="0"/>
              <w:adjustRightInd w:val="0"/>
              <w:ind w:left="171" w:right="225"/>
              <w:rPr>
                <w:rFonts w:ascii="Arial" w:hAnsi="Arial" w:cs="Arial"/>
                <w:bCs/>
                <w:sz w:val="18"/>
                <w:szCs w:val="18"/>
              </w:rPr>
            </w:pPr>
            <w:hyperlink r:id="rId14" w:history="1">
              <w:r w:rsidRPr="00337043">
                <w:rPr>
                  <w:rStyle w:val="Hyperlink"/>
                  <w:rFonts w:ascii="Arial" w:hAnsi="Arial" w:cs="Arial"/>
                  <w:bCs/>
                  <w:sz w:val="18"/>
                  <w:szCs w:val="18"/>
                </w:rPr>
                <w:t>https://www.in.gov.br/en/web/dou/-/portaria-n-750-de-30-de-julho-de-2024-575659991</w:t>
              </w:r>
            </w:hyperlink>
            <w:r>
              <w:rPr>
                <w:rFonts w:ascii="Arial" w:hAnsi="Arial" w:cs="Arial"/>
                <w:bCs/>
                <w:sz w:val="18"/>
                <w:szCs w:val="18"/>
              </w:rPr>
              <w:t xml:space="preserve"> </w:t>
            </w:r>
            <w:r w:rsidRPr="009340BE">
              <w:rPr>
                <w:rFonts w:ascii="Arial" w:hAnsi="Arial" w:cs="Arial"/>
                <w:bCs/>
                <w:sz w:val="18"/>
                <w:szCs w:val="18"/>
              </w:rPr>
              <w:t xml:space="preserve"> </w:t>
            </w:r>
          </w:p>
          <w:p w14:paraId="2017F7E2" w14:textId="77777777" w:rsidR="00ED2AF2" w:rsidRPr="009340BE" w:rsidRDefault="00ED2AF2" w:rsidP="00ED2AF2">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528D4B3A" w14:textId="77777777" w:rsidR="00ED2AF2" w:rsidRPr="009340BE" w:rsidRDefault="00ED2AF2" w:rsidP="00ED2AF2">
            <w:pPr>
              <w:autoSpaceDE w:val="0"/>
              <w:autoSpaceDN w:val="0"/>
              <w:adjustRightInd w:val="0"/>
              <w:ind w:left="171" w:right="225"/>
              <w:rPr>
                <w:rFonts w:ascii="Arial" w:hAnsi="Arial" w:cs="Arial"/>
                <w:b/>
                <w:sz w:val="18"/>
                <w:szCs w:val="18"/>
              </w:rPr>
            </w:pPr>
            <w:hyperlink r:id="rId15" w:history="1">
              <w:r w:rsidRPr="009340BE">
                <w:rPr>
                  <w:rStyle w:val="Hyperlink"/>
                  <w:rFonts w:ascii="Arial" w:hAnsi="Arial" w:cs="Arial"/>
                  <w:bCs/>
                  <w:sz w:val="18"/>
                  <w:szCs w:val="18"/>
                </w:rPr>
                <w:t>http://cefet-rj.br/attachments/article/7653/anexo%20da%20Resolu%C3%A7%C3%A3o%20n%C2%BA3.pdf</w:t>
              </w:r>
            </w:hyperlink>
          </w:p>
          <w:p w14:paraId="118BDDC5" w14:textId="77777777" w:rsidR="00ED2AF2" w:rsidRPr="009340BE" w:rsidRDefault="00ED2AF2" w:rsidP="00ED2AF2">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3DC77F0C" w14:textId="77777777" w:rsidR="00ED2AF2" w:rsidRPr="009340BE" w:rsidRDefault="00ED2AF2" w:rsidP="00ED2AF2">
            <w:pPr>
              <w:autoSpaceDE w:val="0"/>
              <w:autoSpaceDN w:val="0"/>
              <w:adjustRightInd w:val="0"/>
              <w:ind w:left="171" w:right="225"/>
              <w:rPr>
                <w:rFonts w:ascii="Arial" w:hAnsi="Arial" w:cs="Arial"/>
                <w:sz w:val="18"/>
                <w:szCs w:val="18"/>
              </w:rPr>
            </w:pPr>
            <w:hyperlink r:id="rId16" w:history="1">
              <w:r w:rsidRPr="009340BE">
                <w:rPr>
                  <w:rStyle w:val="Hyperlink"/>
                  <w:rFonts w:ascii="Arial" w:hAnsi="Arial" w:cs="Arial"/>
                  <w:sz w:val="18"/>
                  <w:szCs w:val="18"/>
                </w:rPr>
                <w:t>http://cefet-rj.br/attachments/article/6711/07%20-%20Anexo%20Res.%20CEPE%2002-2022%20RAD.pdf</w:t>
              </w:r>
            </w:hyperlink>
          </w:p>
          <w:p w14:paraId="2961B6D8" w14:textId="77777777" w:rsidR="00ED2AF2" w:rsidRDefault="00ED2AF2" w:rsidP="00ED2AF2">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7"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29160A">
      <w:pgSz w:w="12240" w:h="15840"/>
      <w:pgMar w:top="709"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1"/>
  </w:num>
  <w:num w:numId="2" w16cid:durableId="8074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NnOYoPhgAWt17q2PVjJxv5x/+O1oxGNQqsBvI+FQrn52JtldjtzxU9zTG082ohnBOne8fEWd+y3YXliuDyixg==" w:salt="uHNKhm5MZ+3a7XJnh0t8h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83324"/>
    <w:rsid w:val="00092528"/>
    <w:rsid w:val="0009756D"/>
    <w:rsid w:val="000D342E"/>
    <w:rsid w:val="00137F14"/>
    <w:rsid w:val="00161E8C"/>
    <w:rsid w:val="001C4201"/>
    <w:rsid w:val="00204EF9"/>
    <w:rsid w:val="002169DB"/>
    <w:rsid w:val="00264D81"/>
    <w:rsid w:val="0029160A"/>
    <w:rsid w:val="002B585A"/>
    <w:rsid w:val="00302C38"/>
    <w:rsid w:val="003546C2"/>
    <w:rsid w:val="00393F27"/>
    <w:rsid w:val="00396709"/>
    <w:rsid w:val="003F2A0F"/>
    <w:rsid w:val="004132F5"/>
    <w:rsid w:val="00443DF8"/>
    <w:rsid w:val="00473254"/>
    <w:rsid w:val="004A3846"/>
    <w:rsid w:val="004E13B1"/>
    <w:rsid w:val="004E4887"/>
    <w:rsid w:val="004F47D3"/>
    <w:rsid w:val="005616FA"/>
    <w:rsid w:val="005F6F82"/>
    <w:rsid w:val="006763F1"/>
    <w:rsid w:val="00712D18"/>
    <w:rsid w:val="007860D1"/>
    <w:rsid w:val="00792DF8"/>
    <w:rsid w:val="008156F5"/>
    <w:rsid w:val="00826998"/>
    <w:rsid w:val="00834913"/>
    <w:rsid w:val="00873B1D"/>
    <w:rsid w:val="008D4706"/>
    <w:rsid w:val="009340BE"/>
    <w:rsid w:val="009A0CEA"/>
    <w:rsid w:val="00A058A0"/>
    <w:rsid w:val="00B96E5B"/>
    <w:rsid w:val="00BF5CC4"/>
    <w:rsid w:val="00C9706C"/>
    <w:rsid w:val="00CB00AE"/>
    <w:rsid w:val="00D10444"/>
    <w:rsid w:val="00D73451"/>
    <w:rsid w:val="00DF3176"/>
    <w:rsid w:val="00E24A14"/>
    <w:rsid w:val="00E50B1D"/>
    <w:rsid w:val="00ED2AF2"/>
    <w:rsid w:val="00EF203A"/>
    <w:rsid w:val="00F23AB2"/>
    <w:rsid w:val="00F50091"/>
    <w:rsid w:val="00F63133"/>
    <w:rsid w:val="00F76DD2"/>
    <w:rsid w:val="00FC4D75"/>
    <w:rsid w:val="00FD4654"/>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gov.br/en/web/dou/-/portaria-n-750-de-30-de-julho-de-2024-5756599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gov.br/en/web/dou/-/portaria-n-750-de-30-de-julho-de-2024-575659991" TargetMode="External"/><Relationship Id="rId17" Type="http://schemas.openxmlformats.org/officeDocument/2006/relationships/hyperlink" Target="http://www.cefet-rj.br/cppd" TargetMode="External"/><Relationship Id="rId2" Type="http://schemas.openxmlformats.org/officeDocument/2006/relationships/customXml" Target="../customXml/item2.xml"/><Relationship Id="rId16" Type="http://schemas.openxmlformats.org/officeDocument/2006/relationships/hyperlink" Target="http://cefet-rj.br/attachments/article/6711/07%20-%20Anexo%20Res.%20CEPE%2002-2022%20RA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gov.br/en/web/dou/-/portaria-n-750-de-30-de-julho-de-2024-575659991" TargetMode="External"/><Relationship Id="rId5" Type="http://schemas.openxmlformats.org/officeDocument/2006/relationships/styles" Target="styles.xml"/><Relationship Id="rId15" Type="http://schemas.openxmlformats.org/officeDocument/2006/relationships/hyperlink" Target="http://cefet-rj.br/attachments/article/7653/anexo%20da%20Resolu%C3%A7%C3%A3o%20n%C2%BA3.pdf" TargetMode="External"/><Relationship Id="rId10" Type="http://schemas.openxmlformats.org/officeDocument/2006/relationships/oleObject" Target="embeddings/oleObject2.bin"/><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https://www.in.gov.br/en/web/dou/-/portaria-n-750-de-30-de-julho-de-2024-5756599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B106B8" w:rsidP="00B106B8">
          <w:pPr>
            <w:pStyle w:val="BBC40EDB14BD4FB7BBEE0FC91F0A5153"/>
          </w:pPr>
          <w:r w:rsidRPr="00FC4D75">
            <w:rPr>
              <w:rStyle w:val="TextodoEspaoReservado"/>
              <w:rFonts w:asciiTheme="minorHAnsi" w:hAnsiTheme="minorHAnsi" w:cstheme="minorHAnsi"/>
              <w:sz w:val="18"/>
              <w:szCs w:val="18"/>
            </w:rPr>
            <w:t xml:space="preserve">Clique ou toque aqui para inserir </w:t>
          </w:r>
          <w:r>
            <w:rPr>
              <w:rStyle w:val="TextodoEspaoReservado"/>
              <w:rFonts w:asciiTheme="minorHAnsi" w:hAnsiTheme="minorHAnsi" w:cstheme="minorHAnsi"/>
              <w:sz w:val="18"/>
              <w:szCs w:val="18"/>
            </w:rPr>
            <w:t>as observações.</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EC57F2" w:rsidRDefault="00B106B8" w:rsidP="00B106B8">
          <w:pPr>
            <w:pStyle w:val="0F17273CBE7F4100A07D5B832421AF74"/>
          </w:pPr>
          <w:r>
            <w:rPr>
              <w:rStyle w:val="TextodoEspaoReservado"/>
              <w:rFonts w:ascii="Arial" w:eastAsiaTheme="minorEastAsia" w:hAnsi="Arial" w:cs="Arial"/>
              <w:sz w:val="14"/>
              <w:szCs w:val="14"/>
            </w:rPr>
            <w:t>Digite o número</w:t>
          </w:r>
        </w:p>
      </w:docPartBody>
    </w:docPart>
    <w:docPart>
      <w:docPartPr>
        <w:name w:val="75477893DFC94A5EB5E751D788AC1041"/>
        <w:category>
          <w:name w:val="Geral"/>
          <w:gallery w:val="placeholder"/>
        </w:category>
        <w:types>
          <w:type w:val="bbPlcHdr"/>
        </w:types>
        <w:behaviors>
          <w:behavior w:val="content"/>
        </w:behaviors>
        <w:guid w:val="{476151AB-C7B5-483B-899A-60F2F5878A1C}"/>
      </w:docPartPr>
      <w:docPartBody>
        <w:p w:rsidR="00252A30" w:rsidRDefault="00B106B8" w:rsidP="00B106B8">
          <w:pPr>
            <w:pStyle w:val="75477893DFC94A5EB5E751D788AC10411"/>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9C8ED55E7BBA49AFB9D4918B601C3508"/>
        <w:category>
          <w:name w:val="Geral"/>
          <w:gallery w:val="placeholder"/>
        </w:category>
        <w:types>
          <w:type w:val="bbPlcHdr"/>
        </w:types>
        <w:behaviors>
          <w:behavior w:val="content"/>
        </w:behaviors>
        <w:guid w:val="{9E3DD7DA-3C28-46B3-A8CA-C2910A236EE3}"/>
      </w:docPartPr>
      <w:docPartBody>
        <w:p w:rsidR="00252A30" w:rsidRDefault="00B106B8" w:rsidP="00B106B8">
          <w:pPr>
            <w:pStyle w:val="9C8ED55E7BBA49AFB9D4918B601C3508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96EB0AFC3A8444D876BD28E92A0589A"/>
        <w:category>
          <w:name w:val="Geral"/>
          <w:gallery w:val="placeholder"/>
        </w:category>
        <w:types>
          <w:type w:val="bbPlcHdr"/>
        </w:types>
        <w:behaviors>
          <w:behavior w:val="content"/>
        </w:behaviors>
        <w:guid w:val="{8926DF9F-37D5-4CBC-8BBF-0493B989E7DE}"/>
      </w:docPartPr>
      <w:docPartBody>
        <w:p w:rsidR="00252A30" w:rsidRDefault="00B106B8" w:rsidP="00B106B8">
          <w:pPr>
            <w:pStyle w:val="996EB0AFC3A8444D876BD28E92A0589A1"/>
          </w:pPr>
          <w:r w:rsidRPr="00E14F01">
            <w:rPr>
              <w:rStyle w:val="TextodoEspaoReservado"/>
              <w:rFonts w:asciiTheme="minorHAnsi" w:eastAsiaTheme="minorEastAsia" w:hAnsiTheme="minorHAnsi" w:cstheme="minorHAnsi"/>
              <w:sz w:val="24"/>
              <w:szCs w:val="24"/>
            </w:rPr>
            <w:t>Digite o nº</w:t>
          </w:r>
        </w:p>
      </w:docPartBody>
    </w:docPart>
    <w:docPart>
      <w:docPartPr>
        <w:name w:val="1FA7AA8A998B41A39E9C2866F8A60FB3"/>
        <w:category>
          <w:name w:val="Geral"/>
          <w:gallery w:val="placeholder"/>
        </w:category>
        <w:types>
          <w:type w:val="bbPlcHdr"/>
        </w:types>
        <w:behaviors>
          <w:behavior w:val="content"/>
        </w:behaviors>
        <w:guid w:val="{8FE970FE-3D41-40BC-AB75-9F61861A841B}"/>
      </w:docPartPr>
      <w:docPartBody>
        <w:p w:rsidR="00252A30" w:rsidRDefault="00B106B8" w:rsidP="00B106B8">
          <w:pPr>
            <w:pStyle w:val="1FA7AA8A998B41A39E9C2866F8A60FB3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F5C210DFAF74DCEB6545EA7F7533F01"/>
        <w:category>
          <w:name w:val="Geral"/>
          <w:gallery w:val="placeholder"/>
        </w:category>
        <w:types>
          <w:type w:val="bbPlcHdr"/>
        </w:types>
        <w:behaviors>
          <w:behavior w:val="content"/>
        </w:behaviors>
        <w:guid w:val="{9FFBE33E-DBE5-43C4-A2F0-D958EF2BEE27}"/>
      </w:docPartPr>
      <w:docPartBody>
        <w:p w:rsidR="00F555CD" w:rsidRDefault="00252A30" w:rsidP="00252A30">
          <w:pPr>
            <w:pStyle w:val="9F5C210DFAF74DCEB6545EA7F7533F0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932353AFD1145149F3CA1B1EA55C24A"/>
        <w:category>
          <w:name w:val="Geral"/>
          <w:gallery w:val="placeholder"/>
        </w:category>
        <w:types>
          <w:type w:val="bbPlcHdr"/>
        </w:types>
        <w:behaviors>
          <w:behavior w:val="content"/>
        </w:behaviors>
        <w:guid w:val="{B45B9179-40CE-488F-B683-65E888245FBC}"/>
      </w:docPartPr>
      <w:docPartBody>
        <w:p w:rsidR="00F555CD" w:rsidRDefault="00252A30" w:rsidP="00252A30">
          <w:pPr>
            <w:pStyle w:val="2932353AFD1145149F3CA1B1EA55C24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5D08660A34E4B2787A3CB8F62345AE2"/>
        <w:category>
          <w:name w:val="Geral"/>
          <w:gallery w:val="placeholder"/>
        </w:category>
        <w:types>
          <w:type w:val="bbPlcHdr"/>
        </w:types>
        <w:behaviors>
          <w:behavior w:val="content"/>
        </w:behaviors>
        <w:guid w:val="{4F30EBEB-648B-46D6-89EC-0A51AA9E8937}"/>
      </w:docPartPr>
      <w:docPartBody>
        <w:p w:rsidR="00F555CD" w:rsidRDefault="00252A30" w:rsidP="00252A30">
          <w:pPr>
            <w:pStyle w:val="55D08660A34E4B2787A3CB8F62345AE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48ACCB3D3B54514BE69DD27CBDB7CEE"/>
        <w:category>
          <w:name w:val="Geral"/>
          <w:gallery w:val="placeholder"/>
        </w:category>
        <w:types>
          <w:type w:val="bbPlcHdr"/>
        </w:types>
        <w:behaviors>
          <w:behavior w:val="content"/>
        </w:behaviors>
        <w:guid w:val="{0F91C53E-91D2-4543-A197-54A13743AF46}"/>
      </w:docPartPr>
      <w:docPartBody>
        <w:p w:rsidR="00F555CD" w:rsidRDefault="00252A30" w:rsidP="00252A30">
          <w:pPr>
            <w:pStyle w:val="F48ACCB3D3B54514BE69DD27CBDB7CE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C89B483023B437F8AE0C6DB58172BC1"/>
        <w:category>
          <w:name w:val="Geral"/>
          <w:gallery w:val="placeholder"/>
        </w:category>
        <w:types>
          <w:type w:val="bbPlcHdr"/>
        </w:types>
        <w:behaviors>
          <w:behavior w:val="content"/>
        </w:behaviors>
        <w:guid w:val="{D2D1EC75-025B-4CC6-8F45-B639411ADE71}"/>
      </w:docPartPr>
      <w:docPartBody>
        <w:p w:rsidR="00F555CD" w:rsidRDefault="00252A30" w:rsidP="00252A30">
          <w:pPr>
            <w:pStyle w:val="6C89B483023B437F8AE0C6DB58172BC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036DA22768A40DB9C44011B8AD1CBE5"/>
        <w:category>
          <w:name w:val="Geral"/>
          <w:gallery w:val="placeholder"/>
        </w:category>
        <w:types>
          <w:type w:val="bbPlcHdr"/>
        </w:types>
        <w:behaviors>
          <w:behavior w:val="content"/>
        </w:behaviors>
        <w:guid w:val="{3DC42442-9E7F-445A-85F9-CBDA2A06AC12}"/>
      </w:docPartPr>
      <w:docPartBody>
        <w:p w:rsidR="00F555CD" w:rsidRDefault="00252A30" w:rsidP="00252A30">
          <w:pPr>
            <w:pStyle w:val="8036DA22768A40DB9C44011B8AD1CBE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3D94D2A15D4A2EB276065FB2DA06DD"/>
        <w:category>
          <w:name w:val="Geral"/>
          <w:gallery w:val="placeholder"/>
        </w:category>
        <w:types>
          <w:type w:val="bbPlcHdr"/>
        </w:types>
        <w:behaviors>
          <w:behavior w:val="content"/>
        </w:behaviors>
        <w:guid w:val="{ADECE211-7F94-48EA-985C-B72E88B98C7B}"/>
      </w:docPartPr>
      <w:docPartBody>
        <w:p w:rsidR="00F555CD" w:rsidRDefault="00252A30" w:rsidP="00252A30">
          <w:pPr>
            <w:pStyle w:val="523D94D2A15D4A2EB276065FB2DA06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92B99F8D9D4629A2DD1295AC515D62"/>
        <w:category>
          <w:name w:val="Geral"/>
          <w:gallery w:val="placeholder"/>
        </w:category>
        <w:types>
          <w:type w:val="bbPlcHdr"/>
        </w:types>
        <w:behaviors>
          <w:behavior w:val="content"/>
        </w:behaviors>
        <w:guid w:val="{9790FF94-FC74-40F1-B8FF-69F8412072FD}"/>
      </w:docPartPr>
      <w:docPartBody>
        <w:p w:rsidR="00F555CD" w:rsidRDefault="00252A30" w:rsidP="00252A30">
          <w:pPr>
            <w:pStyle w:val="2D92B99F8D9D4629A2DD1295AC515D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B4D248472C94117B52CD4C57BD8E279"/>
        <w:category>
          <w:name w:val="Geral"/>
          <w:gallery w:val="placeholder"/>
        </w:category>
        <w:types>
          <w:type w:val="bbPlcHdr"/>
        </w:types>
        <w:behaviors>
          <w:behavior w:val="content"/>
        </w:behaviors>
        <w:guid w:val="{0F40D62F-B175-4591-8AC9-24DF6ABC3820}"/>
      </w:docPartPr>
      <w:docPartBody>
        <w:p w:rsidR="00F555CD" w:rsidRDefault="00252A30" w:rsidP="00252A30">
          <w:pPr>
            <w:pStyle w:val="7B4D248472C94117B52CD4C57BD8E27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B208DBA9E204E9281A7A693093FCF38"/>
        <w:category>
          <w:name w:val="Geral"/>
          <w:gallery w:val="placeholder"/>
        </w:category>
        <w:types>
          <w:type w:val="bbPlcHdr"/>
        </w:types>
        <w:behaviors>
          <w:behavior w:val="content"/>
        </w:behaviors>
        <w:guid w:val="{1DC94ED5-EC41-4439-A5C5-F75353D7F386}"/>
      </w:docPartPr>
      <w:docPartBody>
        <w:p w:rsidR="00F555CD" w:rsidRDefault="00252A30" w:rsidP="00252A30">
          <w:pPr>
            <w:pStyle w:val="CB208DBA9E204E9281A7A693093FC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AC17DC054AD4927B744C1987DF307E7"/>
        <w:category>
          <w:name w:val="Geral"/>
          <w:gallery w:val="placeholder"/>
        </w:category>
        <w:types>
          <w:type w:val="bbPlcHdr"/>
        </w:types>
        <w:behaviors>
          <w:behavior w:val="content"/>
        </w:behaviors>
        <w:guid w:val="{E0A9AF3F-704A-45C8-9FAB-3B5EDA7771CA}"/>
      </w:docPartPr>
      <w:docPartBody>
        <w:p w:rsidR="00F555CD" w:rsidRDefault="00252A30" w:rsidP="00252A30">
          <w:pPr>
            <w:pStyle w:val="5AC17DC054AD4927B744C1987DF307E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D05C6AF417441B7AEE732612F65C984"/>
        <w:category>
          <w:name w:val="Geral"/>
          <w:gallery w:val="placeholder"/>
        </w:category>
        <w:types>
          <w:type w:val="bbPlcHdr"/>
        </w:types>
        <w:behaviors>
          <w:behavior w:val="content"/>
        </w:behaviors>
        <w:guid w:val="{A4B96EA6-8E31-4988-8F2F-980403C9AABD}"/>
      </w:docPartPr>
      <w:docPartBody>
        <w:p w:rsidR="00F555CD" w:rsidRDefault="00252A30" w:rsidP="00252A30">
          <w:pPr>
            <w:pStyle w:val="1D05C6AF417441B7AEE732612F65C98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430EEFD52B5424EB25188ED757DBD6A"/>
        <w:category>
          <w:name w:val="Geral"/>
          <w:gallery w:val="placeholder"/>
        </w:category>
        <w:types>
          <w:type w:val="bbPlcHdr"/>
        </w:types>
        <w:behaviors>
          <w:behavior w:val="content"/>
        </w:behaviors>
        <w:guid w:val="{504714F6-F7A8-4A79-AB9D-34C0404D300F}"/>
      </w:docPartPr>
      <w:docPartBody>
        <w:p w:rsidR="00F555CD" w:rsidRDefault="00252A30" w:rsidP="00252A30">
          <w:pPr>
            <w:pStyle w:val="E430EEFD52B5424EB25188ED757DBD6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A1413E8A5704527B4B256717BB030C9"/>
        <w:category>
          <w:name w:val="Geral"/>
          <w:gallery w:val="placeholder"/>
        </w:category>
        <w:types>
          <w:type w:val="bbPlcHdr"/>
        </w:types>
        <w:behaviors>
          <w:behavior w:val="content"/>
        </w:behaviors>
        <w:guid w:val="{7E0DDABC-750D-49D2-8050-58C7EF89A826}"/>
      </w:docPartPr>
      <w:docPartBody>
        <w:p w:rsidR="00F555CD" w:rsidRDefault="00252A30" w:rsidP="00252A30">
          <w:pPr>
            <w:pStyle w:val="CA1413E8A5704527B4B256717BB030C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43DF955A73B496C912E8E27A875EF38"/>
        <w:category>
          <w:name w:val="Geral"/>
          <w:gallery w:val="placeholder"/>
        </w:category>
        <w:types>
          <w:type w:val="bbPlcHdr"/>
        </w:types>
        <w:behaviors>
          <w:behavior w:val="content"/>
        </w:behaviors>
        <w:guid w:val="{68B330F6-A9CC-40E3-A5FA-5E5F646C75F2}"/>
      </w:docPartPr>
      <w:docPartBody>
        <w:p w:rsidR="00F555CD" w:rsidRDefault="00252A30" w:rsidP="00252A30">
          <w:pPr>
            <w:pStyle w:val="D43DF955A73B496C912E8E27A875E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F360D9CB7C4D14BAE3FCD7114723D5"/>
        <w:category>
          <w:name w:val="Geral"/>
          <w:gallery w:val="placeholder"/>
        </w:category>
        <w:types>
          <w:type w:val="bbPlcHdr"/>
        </w:types>
        <w:behaviors>
          <w:behavior w:val="content"/>
        </w:behaviors>
        <w:guid w:val="{13223BD4-4225-4962-8510-D384F48A3C7E}"/>
      </w:docPartPr>
      <w:docPartBody>
        <w:p w:rsidR="00F555CD" w:rsidRDefault="00252A30" w:rsidP="00252A30">
          <w:pPr>
            <w:pStyle w:val="C0F360D9CB7C4D14BAE3FCD7114723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DC662128D9045D49887D945C218E348"/>
        <w:category>
          <w:name w:val="Geral"/>
          <w:gallery w:val="placeholder"/>
        </w:category>
        <w:types>
          <w:type w:val="bbPlcHdr"/>
        </w:types>
        <w:behaviors>
          <w:behavior w:val="content"/>
        </w:behaviors>
        <w:guid w:val="{8D3A0DB1-ACF6-4F20-8B15-34EC6BE23DBD}"/>
      </w:docPartPr>
      <w:docPartBody>
        <w:p w:rsidR="00F555CD" w:rsidRDefault="00252A30" w:rsidP="00252A30">
          <w:pPr>
            <w:pStyle w:val="EDC662128D9045D49887D945C218E34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A98BC973ACD468B8AE39CD7D5E636B5"/>
        <w:category>
          <w:name w:val="Geral"/>
          <w:gallery w:val="placeholder"/>
        </w:category>
        <w:types>
          <w:type w:val="bbPlcHdr"/>
        </w:types>
        <w:behaviors>
          <w:behavior w:val="content"/>
        </w:behaviors>
        <w:guid w:val="{A159A168-3982-4497-AF97-104028BA2BFF}"/>
      </w:docPartPr>
      <w:docPartBody>
        <w:p w:rsidR="00F555CD" w:rsidRDefault="00252A30" w:rsidP="00252A30">
          <w:pPr>
            <w:pStyle w:val="4A98BC973ACD468B8AE39CD7D5E636B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128457017A74B3F9931AA89CE3A913B"/>
        <w:category>
          <w:name w:val="Geral"/>
          <w:gallery w:val="placeholder"/>
        </w:category>
        <w:types>
          <w:type w:val="bbPlcHdr"/>
        </w:types>
        <w:behaviors>
          <w:behavior w:val="content"/>
        </w:behaviors>
        <w:guid w:val="{8B77CB11-6947-4BBF-AE8E-EA1E45777D60}"/>
      </w:docPartPr>
      <w:docPartBody>
        <w:p w:rsidR="00F555CD" w:rsidRDefault="00252A30" w:rsidP="00252A30">
          <w:pPr>
            <w:pStyle w:val="9128457017A74B3F9931AA89CE3A913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92C6060F4474611872D2BD4BB0BCC47"/>
        <w:category>
          <w:name w:val="Geral"/>
          <w:gallery w:val="placeholder"/>
        </w:category>
        <w:types>
          <w:type w:val="bbPlcHdr"/>
        </w:types>
        <w:behaviors>
          <w:behavior w:val="content"/>
        </w:behaviors>
        <w:guid w:val="{6113DF4A-833E-40AF-A427-5E1C40B1980A}"/>
      </w:docPartPr>
      <w:docPartBody>
        <w:p w:rsidR="00F555CD" w:rsidRDefault="00252A30" w:rsidP="00252A30">
          <w:pPr>
            <w:pStyle w:val="192C6060F4474611872D2BD4BB0BCC4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5B6375021134A5C816AC3694526278A"/>
        <w:category>
          <w:name w:val="Geral"/>
          <w:gallery w:val="placeholder"/>
        </w:category>
        <w:types>
          <w:type w:val="bbPlcHdr"/>
        </w:types>
        <w:behaviors>
          <w:behavior w:val="content"/>
        </w:behaviors>
        <w:guid w:val="{0D397F90-34B2-48AC-8455-13A519D09760}"/>
      </w:docPartPr>
      <w:docPartBody>
        <w:p w:rsidR="00F555CD" w:rsidRDefault="00252A30" w:rsidP="00252A30">
          <w:pPr>
            <w:pStyle w:val="05B6375021134A5C816AC3694526278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C5E3F"/>
    <w:rsid w:val="000D342E"/>
    <w:rsid w:val="00193557"/>
    <w:rsid w:val="001E3F1A"/>
    <w:rsid w:val="00252A30"/>
    <w:rsid w:val="003B2FDA"/>
    <w:rsid w:val="00511A82"/>
    <w:rsid w:val="00515764"/>
    <w:rsid w:val="00531B37"/>
    <w:rsid w:val="005B3B09"/>
    <w:rsid w:val="005F7AF3"/>
    <w:rsid w:val="006A7E49"/>
    <w:rsid w:val="008B5408"/>
    <w:rsid w:val="008C018B"/>
    <w:rsid w:val="00A919BA"/>
    <w:rsid w:val="00B106B8"/>
    <w:rsid w:val="00D10444"/>
    <w:rsid w:val="00D363E2"/>
    <w:rsid w:val="00D91142"/>
    <w:rsid w:val="00DC504C"/>
    <w:rsid w:val="00EC57F2"/>
    <w:rsid w:val="00EF203A"/>
    <w:rsid w:val="00F555CD"/>
    <w:rsid w:val="00F718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2A30"/>
    <w:rPr>
      <w:color w:val="808080"/>
    </w:rPr>
  </w:style>
  <w:style w:type="paragraph" w:customStyle="1" w:styleId="33B9900BD968436884DD6B997F4EFFE1">
    <w:name w:val="33B9900BD968436884DD6B997F4EFFE1"/>
    <w:rsid w:val="006A7E49"/>
  </w:style>
  <w:style w:type="paragraph" w:customStyle="1" w:styleId="9F5C210DFAF74DCEB6545EA7F7533F01">
    <w:name w:val="9F5C210DFAF74DCEB6545EA7F7533F01"/>
    <w:rsid w:val="00252A30"/>
  </w:style>
  <w:style w:type="paragraph" w:customStyle="1" w:styleId="2932353AFD1145149F3CA1B1EA55C24A">
    <w:name w:val="2932353AFD1145149F3CA1B1EA55C24A"/>
    <w:rsid w:val="00252A30"/>
  </w:style>
  <w:style w:type="paragraph" w:customStyle="1" w:styleId="55D08660A34E4B2787A3CB8F62345AE2">
    <w:name w:val="55D08660A34E4B2787A3CB8F62345AE2"/>
    <w:rsid w:val="00252A30"/>
  </w:style>
  <w:style w:type="paragraph" w:customStyle="1" w:styleId="F48ACCB3D3B54514BE69DD27CBDB7CEE">
    <w:name w:val="F48ACCB3D3B54514BE69DD27CBDB7CEE"/>
    <w:rsid w:val="00252A30"/>
  </w:style>
  <w:style w:type="paragraph" w:customStyle="1" w:styleId="6C89B483023B437F8AE0C6DB58172BC1">
    <w:name w:val="6C89B483023B437F8AE0C6DB58172BC1"/>
    <w:rsid w:val="00252A30"/>
  </w:style>
  <w:style w:type="paragraph" w:customStyle="1" w:styleId="8036DA22768A40DB9C44011B8AD1CBE5">
    <w:name w:val="8036DA22768A40DB9C44011B8AD1CBE5"/>
    <w:rsid w:val="00252A30"/>
  </w:style>
  <w:style w:type="paragraph" w:customStyle="1" w:styleId="523D94D2A15D4A2EB276065FB2DA06DD">
    <w:name w:val="523D94D2A15D4A2EB276065FB2DA06DD"/>
    <w:rsid w:val="00252A30"/>
  </w:style>
  <w:style w:type="paragraph" w:customStyle="1" w:styleId="2D92B99F8D9D4629A2DD1295AC515D62">
    <w:name w:val="2D92B99F8D9D4629A2DD1295AC515D62"/>
    <w:rsid w:val="00252A30"/>
  </w:style>
  <w:style w:type="paragraph" w:customStyle="1" w:styleId="7B4D248472C94117B52CD4C57BD8E279">
    <w:name w:val="7B4D248472C94117B52CD4C57BD8E279"/>
    <w:rsid w:val="00252A30"/>
  </w:style>
  <w:style w:type="paragraph" w:customStyle="1" w:styleId="CB208DBA9E204E9281A7A693093FCF38">
    <w:name w:val="CB208DBA9E204E9281A7A693093FCF38"/>
    <w:rsid w:val="00252A30"/>
  </w:style>
  <w:style w:type="paragraph" w:customStyle="1" w:styleId="5AC17DC054AD4927B744C1987DF307E7">
    <w:name w:val="5AC17DC054AD4927B744C1987DF307E7"/>
    <w:rsid w:val="00252A30"/>
  </w:style>
  <w:style w:type="paragraph" w:customStyle="1" w:styleId="1D05C6AF417441B7AEE732612F65C984">
    <w:name w:val="1D05C6AF417441B7AEE732612F65C984"/>
    <w:rsid w:val="00252A30"/>
  </w:style>
  <w:style w:type="paragraph" w:customStyle="1" w:styleId="E430EEFD52B5424EB25188ED757DBD6A">
    <w:name w:val="E430EEFD52B5424EB25188ED757DBD6A"/>
    <w:rsid w:val="00252A30"/>
  </w:style>
  <w:style w:type="paragraph" w:customStyle="1" w:styleId="CA1413E8A5704527B4B256717BB030C9">
    <w:name w:val="CA1413E8A5704527B4B256717BB030C9"/>
    <w:rsid w:val="00252A30"/>
  </w:style>
  <w:style w:type="paragraph" w:customStyle="1" w:styleId="D43DF955A73B496C912E8E27A875EF38">
    <w:name w:val="D43DF955A73B496C912E8E27A875EF38"/>
    <w:rsid w:val="00252A30"/>
  </w:style>
  <w:style w:type="paragraph" w:customStyle="1" w:styleId="C0F360D9CB7C4D14BAE3FCD7114723D5">
    <w:name w:val="C0F360D9CB7C4D14BAE3FCD7114723D5"/>
    <w:rsid w:val="00252A30"/>
  </w:style>
  <w:style w:type="paragraph" w:customStyle="1" w:styleId="EDC662128D9045D49887D945C218E348">
    <w:name w:val="EDC662128D9045D49887D945C218E348"/>
    <w:rsid w:val="00252A30"/>
  </w:style>
  <w:style w:type="paragraph" w:customStyle="1" w:styleId="4A98BC973ACD468B8AE39CD7D5E636B5">
    <w:name w:val="4A98BC973ACD468B8AE39CD7D5E636B5"/>
    <w:rsid w:val="00252A30"/>
  </w:style>
  <w:style w:type="paragraph" w:customStyle="1" w:styleId="9128457017A74B3F9931AA89CE3A913B">
    <w:name w:val="9128457017A74B3F9931AA89CE3A913B"/>
    <w:rsid w:val="00252A30"/>
  </w:style>
  <w:style w:type="paragraph" w:customStyle="1" w:styleId="192C6060F4474611872D2BD4BB0BCC47">
    <w:name w:val="192C6060F4474611872D2BD4BB0BCC47"/>
    <w:rsid w:val="00252A30"/>
  </w:style>
  <w:style w:type="paragraph" w:customStyle="1" w:styleId="05B6375021134A5C816AC3694526278A">
    <w:name w:val="05B6375021134A5C816AC3694526278A"/>
    <w:rsid w:val="00252A30"/>
  </w:style>
  <w:style w:type="paragraph" w:customStyle="1" w:styleId="75477893DFC94A5EB5E751D788AC10411">
    <w:name w:val="75477893DFC94A5EB5E751D788AC1041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C8ED55E7BBA49AFB9D4918B601C35081">
    <w:name w:val="9C8ED55E7BBA49AFB9D4918B601C350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96EB0AFC3A8444D876BD28E92A0589A1">
    <w:name w:val="996EB0AFC3A8444D876BD28E92A0589A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1FA7AA8A998B41A39E9C2866F8A60FB31">
    <w:name w:val="1FA7AA8A998B41A39E9C2866F8A60FB3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BC40EDB14BD4FB7BBEE0FC91F0A5153">
    <w:name w:val="BBC40EDB14BD4FB7BBEE0FC91F0A5153"/>
    <w:rsid w:val="00B106B8"/>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B106B8"/>
    <w:pPr>
      <w:spacing w:after="0" w:line="240" w:lineRule="auto"/>
    </w:pPr>
    <w:rPr>
      <w:rFonts w:ascii="Times New Roman" w:eastAsia="Times New Roman" w:hAnsi="Times New Roman" w:cs="Times New Roman"/>
      <w:kern w:val="0"/>
      <w:sz w:val="20"/>
      <w:szCs w:val="20"/>
      <w:lang w:eastAsia="pt-B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A9E19-4531-4D3F-935A-814E34B1E3C8}">
  <ds:schemaRefs>
    <ds:schemaRef ds:uri="http://schemas.openxmlformats.org/officeDocument/2006/bibliography"/>
  </ds:schemaRefs>
</ds:datastoreItem>
</file>

<file path=customXml/itemProps2.xml><?xml version="1.0" encoding="utf-8"?>
<ds:datastoreItem xmlns:ds="http://schemas.openxmlformats.org/officeDocument/2006/customXml" ds:itemID="{37EF676B-3828-4CA9-A0FF-73FD6C241668}">
  <ds:schemaRefs>
    <ds:schemaRef ds:uri="http://schemas.microsoft.com/sharepoint/v3/contenttype/forms"/>
  </ds:schemaRefs>
</ds:datastoreItem>
</file>

<file path=customXml/itemProps3.xml><?xml version="1.0" encoding="utf-8"?>
<ds:datastoreItem xmlns:ds="http://schemas.openxmlformats.org/officeDocument/2006/customXml" ds:itemID="{73912497-41E6-4805-892A-5378DB547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1338</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DAYSE HAIME PASTORE</cp:lastModifiedBy>
  <cp:revision>10</cp:revision>
  <dcterms:created xsi:type="dcterms:W3CDTF">2024-12-12T15:20:00Z</dcterms:created>
  <dcterms:modified xsi:type="dcterms:W3CDTF">2025-02-05T22:37:00Z</dcterms:modified>
</cp:coreProperties>
</file>